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sidR="000149A9">
        <w:rPr>
          <w:rFonts w:ascii="Times New Roman" w:eastAsia="Times New Roman" w:hAnsi="Times New Roman"/>
          <w:b/>
          <w:smallCaps/>
          <w:sz w:val="24"/>
          <w:szCs w:val="24"/>
        </w:rPr>
        <w:t>Big Red Liquors Gift Card</w:t>
      </w:r>
      <w:r>
        <w:rPr>
          <w:rFonts w:ascii="Times New Roman" w:eastAsia="Times New Roman" w:hAnsi="Times New Roman"/>
          <w:b/>
          <w:smallCaps/>
          <w:sz w:val="24"/>
          <w:szCs w:val="24"/>
        </w:rPr>
        <w:t xml:space="preserve"> T</w:t>
      </w:r>
      <w:r w:rsidR="000149A9">
        <w:rPr>
          <w:rFonts w:ascii="Times New Roman" w:eastAsia="Times New Roman" w:hAnsi="Times New Roman"/>
          <w:b/>
          <w:smallCaps/>
          <w:sz w:val="24"/>
          <w:szCs w:val="24"/>
        </w:rPr>
        <w:t>ext-For-A-Chance-to-Win Weekend</w:t>
      </w:r>
      <w:r w:rsidR="00435E83">
        <w:rPr>
          <w:rFonts w:ascii="Times New Roman" w:eastAsia="Times New Roman" w:hAnsi="Times New Roman"/>
          <w:b/>
          <w:smallCaps/>
          <w:sz w:val="24"/>
          <w:szCs w:val="24"/>
        </w:rPr>
        <w:t xml:space="preserve"> </w:t>
      </w:r>
      <w:r w:rsidR="000149A9">
        <w:rPr>
          <w:rFonts w:ascii="Times New Roman" w:eastAsia="Times New Roman" w:hAnsi="Times New Roman"/>
          <w:b/>
          <w:smallCaps/>
          <w:sz w:val="24"/>
          <w:szCs w:val="24"/>
        </w:rPr>
        <w:t>1/9 – 1/10</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w:t>
      </w:r>
      <w:r w:rsidR="000149A9">
        <w:rPr>
          <w:rFonts w:ascii="Times New Roman" w:eastAsia="Times New Roman" w:hAnsi="Times New Roman"/>
          <w:sz w:val="24"/>
          <w:szCs w:val="24"/>
        </w:rPr>
        <w:t xml:space="preserve"> 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0149A9">
        <w:rPr>
          <w:rFonts w:ascii="Times New Roman" w:eastAsia="Times New Roman" w:hAnsi="Times New Roman"/>
          <w:b/>
          <w:sz w:val="24"/>
          <w:szCs w:val="24"/>
        </w:rPr>
        <w:t>Big Red Liquors Gift Card</w:t>
      </w:r>
      <w:r>
        <w:rPr>
          <w:rFonts w:ascii="Times New Roman" w:eastAsia="Times New Roman" w:hAnsi="Times New Roman"/>
          <w:b/>
          <w:sz w:val="24"/>
          <w:szCs w:val="24"/>
        </w:rPr>
        <w:t xml:space="preserve"> T</w:t>
      </w:r>
      <w:r w:rsidR="000149A9">
        <w:rPr>
          <w:rFonts w:ascii="Times New Roman" w:eastAsia="Times New Roman" w:hAnsi="Times New Roman"/>
          <w:b/>
          <w:sz w:val="24"/>
          <w:szCs w:val="24"/>
        </w:rPr>
        <w:t>ext-For-A-Chance-to-Win Weekend</w:t>
      </w:r>
      <w:r w:rsidR="00435E83">
        <w:rPr>
          <w:rFonts w:ascii="Times New Roman" w:eastAsia="Times New Roman" w:hAnsi="Times New Roman"/>
          <w:b/>
          <w:sz w:val="24"/>
          <w:szCs w:val="24"/>
        </w:rPr>
        <w:t xml:space="preserve"> </w:t>
      </w:r>
      <w:r w:rsidR="000149A9">
        <w:rPr>
          <w:rFonts w:ascii="Times New Roman" w:eastAsia="Times New Roman" w:hAnsi="Times New Roman"/>
          <w:b/>
          <w:sz w:val="24"/>
          <w:szCs w:val="24"/>
        </w:rPr>
        <w:t xml:space="preserve">1/9 – 1/10 </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149A9">
        <w:rPr>
          <w:rFonts w:ascii="Times New Roman" w:eastAsia="Times New Roman" w:hAnsi="Times New Roman"/>
          <w:b/>
          <w:sz w:val="24"/>
          <w:szCs w:val="24"/>
        </w:rPr>
        <w:t>12:00am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0149A9">
        <w:rPr>
          <w:rFonts w:ascii="Times New Roman" w:eastAsia="Times New Roman" w:hAnsi="Times New Roman"/>
          <w:b/>
          <w:sz w:val="24"/>
          <w:szCs w:val="24"/>
        </w:rPr>
        <w:t>Saturday</w:t>
      </w:r>
      <w:r>
        <w:rPr>
          <w:rFonts w:ascii="Times New Roman" w:eastAsia="Times New Roman" w:hAnsi="Times New Roman"/>
          <w:b/>
          <w:sz w:val="24"/>
          <w:szCs w:val="24"/>
        </w:rPr>
        <w:t xml:space="preserve"> </w:t>
      </w:r>
      <w:r w:rsidR="000149A9">
        <w:rPr>
          <w:rFonts w:ascii="Times New Roman" w:eastAsia="Times New Roman" w:hAnsi="Times New Roman"/>
          <w:b/>
          <w:sz w:val="24"/>
          <w:szCs w:val="24"/>
        </w:rPr>
        <w:t>January 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0149A9">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sidR="000149A9">
        <w:rPr>
          <w:rFonts w:ascii="Times New Roman" w:eastAsia="Times New Roman" w:hAnsi="Times New Roman"/>
          <w:b/>
          <w:sz w:val="24"/>
          <w:szCs w:val="24"/>
        </w:rPr>
        <w:t>Sunday January 10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w:t>
      </w:r>
      <w:r w:rsidR="000149A9">
        <w:rPr>
          <w:rFonts w:ascii="Times New Roman" w:eastAsia="Times New Roman" w:hAnsi="Times New Roman"/>
          <w:sz w:val="24"/>
          <w:szCs w:val="24"/>
        </w:rPr>
        <w:t>Sunday January 10, 2021</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0149A9">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xml:space="preserve">, click on the Contest link, click on the </w:t>
      </w:r>
      <w:r w:rsidR="000149A9">
        <w:rPr>
          <w:rFonts w:ascii="Times New Roman" w:eastAsia="Times New Roman" w:hAnsi="Times New Roman"/>
          <w:sz w:val="24"/>
          <w:szCs w:val="24"/>
        </w:rPr>
        <w:t>B</w:t>
      </w:r>
      <w:r w:rsidR="000149A9" w:rsidRPr="000149A9">
        <w:rPr>
          <w:rFonts w:ascii="Times New Roman" w:eastAsia="Times New Roman" w:hAnsi="Times New Roman"/>
          <w:sz w:val="24"/>
          <w:szCs w:val="24"/>
        </w:rPr>
        <w:t xml:space="preserve">ig </w:t>
      </w:r>
      <w:r w:rsidR="000149A9">
        <w:rPr>
          <w:rFonts w:ascii="Times New Roman" w:eastAsia="Times New Roman" w:hAnsi="Times New Roman"/>
          <w:sz w:val="24"/>
          <w:szCs w:val="24"/>
        </w:rPr>
        <w:t>Red L</w:t>
      </w:r>
      <w:r w:rsidR="000149A9" w:rsidRPr="000149A9">
        <w:rPr>
          <w:rFonts w:ascii="Times New Roman" w:eastAsia="Times New Roman" w:hAnsi="Times New Roman"/>
          <w:sz w:val="24"/>
          <w:szCs w:val="24"/>
        </w:rPr>
        <w:t xml:space="preserve">iquors </w:t>
      </w:r>
      <w:r w:rsidR="000149A9">
        <w:rPr>
          <w:rFonts w:ascii="Times New Roman" w:eastAsia="Times New Roman" w:hAnsi="Times New Roman"/>
          <w:sz w:val="24"/>
          <w:szCs w:val="24"/>
        </w:rPr>
        <w:t>Gift Card Text-for-a-Chance-to-Win W</w:t>
      </w:r>
      <w:r w:rsidR="000149A9" w:rsidRPr="000149A9">
        <w:rPr>
          <w:rFonts w:ascii="Times New Roman" w:eastAsia="Times New Roman" w:hAnsi="Times New Roman"/>
          <w:sz w:val="24"/>
          <w:szCs w:val="24"/>
        </w:rPr>
        <w:t>eekend 1/9 – 1/10</w:t>
      </w:r>
      <w:r w:rsidR="000149A9">
        <w:rPr>
          <w:rFonts w:ascii="Times New Roman" w:eastAsia="Times New Roman" w:hAnsi="Times New Roman"/>
          <w:sz w:val="24"/>
          <w:szCs w:val="24"/>
        </w:rPr>
        <w:t xml:space="preserve"> </w:t>
      </w:r>
      <w:r>
        <w:rPr>
          <w:rFonts w:ascii="Times New Roman" w:eastAsia="Times New Roman" w:hAnsi="Times New Roman"/>
          <w:sz w:val="24"/>
          <w:szCs w:val="24"/>
        </w:rPr>
        <w:t>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w:t>
      </w:r>
      <w:r w:rsidR="000149A9">
        <w:rPr>
          <w:rFonts w:ascii="Times New Roman" w:eastAsia="Times New Roman" w:hAnsi="Times New Roman"/>
          <w:sz w:val="24"/>
          <w:szCs w:val="24"/>
        </w:rPr>
        <w:t>Monday</w:t>
      </w:r>
      <w:r>
        <w:rPr>
          <w:rFonts w:ascii="Times New Roman" w:eastAsia="Times New Roman" w:hAnsi="Times New Roman"/>
          <w:sz w:val="24"/>
          <w:szCs w:val="24"/>
        </w:rPr>
        <w:t xml:space="preserve"> </w:t>
      </w:r>
      <w:r w:rsidR="000149A9">
        <w:rPr>
          <w:rFonts w:ascii="Times New Roman" w:eastAsia="Times New Roman" w:hAnsi="Times New Roman"/>
          <w:sz w:val="24"/>
          <w:szCs w:val="24"/>
        </w:rPr>
        <w:t>January 11, 2021</w:t>
      </w:r>
      <w:r>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select </w:t>
      </w:r>
      <w:r w:rsidR="000149A9">
        <w:rPr>
          <w:rFonts w:ascii="Times New Roman" w:eastAsia="Times New Roman" w:hAnsi="Times New Roman"/>
          <w:sz w:val="24"/>
          <w:szCs w:val="24"/>
        </w:rPr>
        <w:t>four</w:t>
      </w:r>
      <w:r w:rsidRPr="00ED5FAE">
        <w:rPr>
          <w:rFonts w:ascii="Times New Roman" w:eastAsia="Times New Roman" w:hAnsi="Times New Roman"/>
          <w:sz w:val="24"/>
          <w:szCs w:val="24"/>
        </w:rPr>
        <w:t xml:space="preserve"> (</w:t>
      </w:r>
      <w:r w:rsidR="000149A9">
        <w:rPr>
          <w:rFonts w:ascii="Times New Roman" w:eastAsia="Times New Roman" w:hAnsi="Times New Roman"/>
          <w:sz w:val="24"/>
          <w:szCs w:val="24"/>
        </w:rPr>
        <w:t>4</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435E83" w:rsidRPr="00435E83"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0149A9">
        <w:rPr>
          <w:rFonts w:ascii="Times New Roman" w:eastAsia="Times New Roman" w:hAnsi="Times New Roman"/>
          <w:sz w:val="24"/>
          <w:szCs w:val="24"/>
        </w:rPr>
        <w:t>Four (4</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sidR="000149A9">
        <w:rPr>
          <w:rFonts w:ascii="Times New Roman" w:eastAsia="Times New Roman" w:hAnsi="Times New Roman"/>
          <w:sz w:val="24"/>
          <w:szCs w:val="24"/>
        </w:rPr>
        <w:t>Four (4</w:t>
      </w:r>
      <w:r>
        <w:rPr>
          <w:rFonts w:ascii="Times New Roman" w:eastAsia="Times New Roman" w:hAnsi="Times New Roman"/>
          <w:sz w:val="24"/>
          <w:szCs w:val="24"/>
        </w:rPr>
        <w:t xml:space="preserve">) winners each will win a </w:t>
      </w:r>
      <w:r w:rsidR="000149A9">
        <w:rPr>
          <w:rFonts w:ascii="Times New Roman" w:eastAsia="Times New Roman" w:hAnsi="Times New Roman"/>
          <w:sz w:val="24"/>
          <w:szCs w:val="24"/>
        </w:rPr>
        <w:t>digital gift card for Big Red Liquors</w:t>
      </w:r>
      <w:r>
        <w:rPr>
          <w:rFonts w:ascii="Times New Roman" w:eastAsia="Times New Roman" w:hAnsi="Times New Roman"/>
          <w:sz w:val="24"/>
          <w:szCs w:val="24"/>
        </w:rPr>
        <w:t>. The approximate retail value (“ARV”) of each Prize is</w:t>
      </w:r>
      <w:r>
        <w:rPr>
          <w:rFonts w:ascii="Times New Roman" w:eastAsia="Times New Roman" w:hAnsi="Times New Roman"/>
          <w:b/>
          <w:sz w:val="24"/>
          <w:szCs w:val="24"/>
        </w:rPr>
        <w:t xml:space="preserve"> </w:t>
      </w:r>
      <w:r w:rsidR="000149A9">
        <w:rPr>
          <w:rFonts w:ascii="Times New Roman" w:eastAsia="Times New Roman" w:hAnsi="Times New Roman"/>
          <w:sz w:val="24"/>
          <w:szCs w:val="24"/>
        </w:rPr>
        <w:t>TWENTY-FIVE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0149A9">
        <w:rPr>
          <w:rFonts w:ascii="Times New Roman" w:eastAsia="Times New Roman" w:hAnsi="Times New Roman"/>
          <w:bCs/>
          <w:sz w:val="24"/>
          <w:szCs w:val="24"/>
        </w:rPr>
        <w:t>2</w:t>
      </w:r>
      <w:r w:rsidR="00435E83">
        <w:rPr>
          <w:rFonts w:ascii="Times New Roman" w:eastAsia="Times New Roman" w:hAnsi="Times New Roman"/>
          <w:bCs/>
          <w:sz w:val="24"/>
          <w:szCs w:val="24"/>
        </w:rPr>
        <w:t>5</w:t>
      </w:r>
      <w:r w:rsidRPr="00B37B72">
        <w:rPr>
          <w:rFonts w:ascii="Times New Roman" w:eastAsia="Times New Roman" w:hAnsi="Times New Roman"/>
          <w:bCs/>
          <w:sz w:val="24"/>
          <w:szCs w:val="24"/>
        </w:rPr>
        <w:t>).</w:t>
      </w:r>
    </w:p>
    <w:p w:rsidR="00435E83" w:rsidRDefault="00905748" w:rsidP="00435E83">
      <w:pPr>
        <w:spacing w:after="120" w:line="240" w:lineRule="auto"/>
        <w:ind w:left="720"/>
        <w:jc w:val="both"/>
        <w:rPr>
          <w:rFonts w:ascii="Times New Roman" w:eastAsia="Times New Roman" w:hAnsi="Times New Roman"/>
          <w:b/>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ONE</w:t>
      </w:r>
      <w:r w:rsidRPr="00B37B72">
        <w:rPr>
          <w:rFonts w:ascii="Times New Roman" w:eastAsia="Times New Roman" w:hAnsi="Times New Roman"/>
          <w:b/>
          <w:sz w:val="24"/>
          <w:szCs w:val="24"/>
        </w:rPr>
        <w:t xml:space="preserve"> HUNDRED</w:t>
      </w:r>
      <w:r w:rsidR="00435E83">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sidR="000149A9">
        <w:rPr>
          <w:rFonts w:ascii="Times New Roman" w:eastAsia="Times New Roman" w:hAnsi="Times New Roman"/>
          <w:b/>
          <w:sz w:val="24"/>
          <w:szCs w:val="24"/>
        </w:rPr>
        <w:t>100</w:t>
      </w:r>
      <w:r w:rsidRPr="00B37B72">
        <w:rPr>
          <w:rFonts w:ascii="Times New Roman" w:eastAsia="Times New Roman" w:hAnsi="Times New Roman"/>
          <w:b/>
          <w:sz w:val="24"/>
          <w:szCs w:val="24"/>
        </w:rPr>
        <w:t>).</w:t>
      </w:r>
    </w:p>
    <w:p w:rsidR="00905748" w:rsidRPr="00185C7C" w:rsidRDefault="00905748" w:rsidP="00435E83">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lastRenderedPageBreak/>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435E83">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not limited to malfunctions, interruptions, or disconnections in phone lines or network hardware or </w:t>
      </w:r>
      <w:r w:rsidRPr="00ED5FAE">
        <w:rPr>
          <w:rFonts w:ascii="Times New Roman" w:eastAsia="Times New Roman" w:hAnsi="Times New Roman"/>
          <w:sz w:val="24"/>
          <w:szCs w:val="24"/>
        </w:rPr>
        <w:lastRenderedPageBreak/>
        <w:t>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w:t>
      </w:r>
      <w:bookmarkStart w:id="3" w:name="_GoBack"/>
      <w:bookmarkEnd w:id="3"/>
      <w:r w:rsidRPr="00ED5FAE">
        <w:rPr>
          <w:rFonts w:ascii="Times New Roman" w:eastAsia="Times New Roman" w:hAnsi="Times New Roman"/>
          <w:sz w:val="24"/>
          <w:szCs w:val="24"/>
        </w:rPr>
        <w:t xml:space="preserve">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0149A9" w:rsidRDefault="00905748" w:rsidP="00435E83">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0149A9" w:rsidRPr="00ED5FAE" w:rsidRDefault="000149A9" w:rsidP="00435E83">
      <w:pPr>
        <w:spacing w:after="120" w:line="240" w:lineRule="auto"/>
        <w:jc w:val="both"/>
        <w:rPr>
          <w:rFonts w:ascii="Times New Roman" w:hAnsi="Times New Roman"/>
          <w:sz w:val="24"/>
          <w:szCs w:val="24"/>
        </w:rPr>
      </w:pPr>
      <w:r>
        <w:rPr>
          <w:rFonts w:ascii="Times New Roman" w:eastAsia="Times New Roman" w:hAnsi="Times New Roman"/>
          <w:b/>
          <w:sz w:val="24"/>
          <w:szCs w:val="24"/>
        </w:rPr>
        <w:t xml:space="preserve">PRIZE SPONSOR: </w:t>
      </w:r>
      <w:r w:rsidRPr="00AE742C">
        <w:rPr>
          <w:rFonts w:ascii="Times New Roman" w:eastAsia="Times New Roman" w:hAnsi="Times New Roman"/>
          <w:b/>
          <w:sz w:val="24"/>
          <w:szCs w:val="24"/>
        </w:rPr>
        <w:t>Big Red Liquors, 5602 Georgetown Rd, Indianapolis, IN 46254.</w:t>
      </w: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0149A9"/>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5C" w:rsidRDefault="00797D90">
      <w:pPr>
        <w:spacing w:after="0" w:line="240" w:lineRule="auto"/>
      </w:pPr>
      <w:r>
        <w:separator/>
      </w:r>
    </w:p>
  </w:endnote>
  <w:endnote w:type="continuationSeparator" w:id="0">
    <w:p w:rsidR="008E375C" w:rsidRDefault="007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014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9A9">
      <w:rPr>
        <w:rStyle w:val="PageNumber"/>
        <w:noProof/>
      </w:rPr>
      <w:t>4</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0149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9A9">
      <w:rPr>
        <w:rStyle w:val="PageNumber"/>
        <w:noProof/>
      </w:rPr>
      <w:t>5</w:t>
    </w:r>
    <w:r>
      <w:rPr>
        <w:rStyle w:val="PageNumber"/>
      </w:rPr>
      <w:fldChar w:fldCharType="end"/>
    </w:r>
  </w:p>
  <w:p w:rsidR="00D25051" w:rsidRDefault="00905748">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5C" w:rsidRDefault="00797D90">
      <w:pPr>
        <w:spacing w:after="0" w:line="240" w:lineRule="auto"/>
      </w:pPr>
      <w:r>
        <w:separator/>
      </w:r>
    </w:p>
  </w:footnote>
  <w:footnote w:type="continuationSeparator" w:id="0">
    <w:p w:rsidR="008E375C" w:rsidRDefault="0079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0149A9"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0149A9"/>
    <w:rsid w:val="00435E83"/>
    <w:rsid w:val="006206A4"/>
    <w:rsid w:val="00797D90"/>
    <w:rsid w:val="008E375C"/>
    <w:rsid w:val="00905748"/>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2021-01-07T20:19:00Z</dcterms:created>
  <dcterms:modified xsi:type="dcterms:W3CDTF">2021-01-07T20:19:00Z</dcterms:modified>
</cp:coreProperties>
</file>