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403936F0"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BF305A">
        <w:rPr>
          <w:rFonts w:ascii="Times New Roman" w:eastAsia="Times New Roman" w:hAnsi="Times New Roman"/>
          <w:b/>
          <w:smallCaps/>
          <w:sz w:val="24"/>
          <w:szCs w:val="24"/>
        </w:rPr>
        <w:t>FIX Exhibit</w:t>
      </w:r>
      <w:r w:rsidR="001E78E2">
        <w:rPr>
          <w:rFonts w:ascii="Times New Roman" w:eastAsia="Times New Roman" w:hAnsi="Times New Roman"/>
          <w:b/>
          <w:smallCaps/>
          <w:sz w:val="24"/>
          <w:szCs w:val="24"/>
        </w:rPr>
        <w:t xml:space="preserve"> </w:t>
      </w:r>
      <w:r w:rsidR="00BF305A">
        <w:rPr>
          <w:rFonts w:ascii="Times New Roman" w:eastAsia="Times New Roman" w:hAnsi="Times New Roman"/>
          <w:b/>
          <w:smallCaps/>
          <w:sz w:val="24"/>
          <w:szCs w:val="24"/>
        </w:rPr>
        <w:t>10/5</w:t>
      </w:r>
      <w:r w:rsidR="0094205E">
        <w:rPr>
          <w:rFonts w:ascii="Times New Roman" w:eastAsia="Times New Roman" w:hAnsi="Times New Roman"/>
          <w:b/>
          <w:smallCaps/>
          <w:sz w:val="24"/>
          <w:szCs w:val="24"/>
        </w:rPr>
        <w:t xml:space="preserve"> – 10/</w:t>
      </w:r>
      <w:r w:rsidR="00BF305A">
        <w:rPr>
          <w:rFonts w:ascii="Times New Roman" w:eastAsia="Times New Roman" w:hAnsi="Times New Roman"/>
          <w:b/>
          <w:smallCaps/>
          <w:sz w:val="24"/>
          <w:szCs w:val="24"/>
        </w:rPr>
        <w:t>9</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340705A6"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BF305A">
        <w:rPr>
          <w:rFonts w:ascii="Times New Roman" w:eastAsia="Times New Roman" w:hAnsi="Times New Roman"/>
          <w:b/>
          <w:sz w:val="24"/>
          <w:szCs w:val="24"/>
        </w:rPr>
        <w:t>Fright Manor</w:t>
      </w:r>
      <w:r>
        <w:rPr>
          <w:rFonts w:ascii="Times New Roman" w:eastAsia="Times New Roman" w:hAnsi="Times New Roman"/>
          <w:b/>
          <w:sz w:val="24"/>
          <w:szCs w:val="24"/>
        </w:rPr>
        <w:t xml:space="preserve"> </w:t>
      </w:r>
      <w:r w:rsidR="00BF305A">
        <w:rPr>
          <w:rFonts w:ascii="Times New Roman" w:eastAsia="Times New Roman" w:hAnsi="Times New Roman"/>
          <w:b/>
          <w:smallCaps/>
          <w:sz w:val="24"/>
          <w:szCs w:val="24"/>
        </w:rPr>
        <w:t>10/5</w:t>
      </w:r>
      <w:r w:rsidR="0094205E">
        <w:rPr>
          <w:rFonts w:ascii="Times New Roman" w:eastAsia="Times New Roman" w:hAnsi="Times New Roman"/>
          <w:b/>
          <w:smallCaps/>
          <w:sz w:val="24"/>
          <w:szCs w:val="24"/>
        </w:rPr>
        <w:t xml:space="preserve"> – 10/</w:t>
      </w:r>
      <w:r w:rsidR="00BF305A">
        <w:rPr>
          <w:rFonts w:ascii="Times New Roman" w:eastAsia="Times New Roman" w:hAnsi="Times New Roman"/>
          <w:b/>
          <w:smallCaps/>
          <w:sz w:val="24"/>
          <w:szCs w:val="24"/>
        </w:rPr>
        <w:t>9</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77777777"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5C82E73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305A">
        <w:rPr>
          <w:rFonts w:ascii="Times New Roman" w:eastAsia="Times New Roman" w:hAnsi="Times New Roman"/>
          <w:b/>
          <w:sz w:val="24"/>
          <w:szCs w:val="24"/>
        </w:rPr>
        <w:t>3</w:t>
      </w:r>
      <w:r w:rsidR="0094605E">
        <w:rPr>
          <w:rFonts w:ascii="Times New Roman" w:eastAsia="Times New Roman" w:hAnsi="Times New Roman"/>
          <w:b/>
          <w:sz w:val="24"/>
          <w:szCs w:val="24"/>
        </w:rPr>
        <w:t>:00</w:t>
      </w:r>
      <w:r w:rsidR="00BF305A">
        <w:rPr>
          <w:rFonts w:ascii="Times New Roman" w:eastAsia="Times New Roman" w:hAnsi="Times New Roman"/>
          <w:b/>
          <w:sz w:val="24"/>
          <w:szCs w:val="24"/>
        </w:rPr>
        <w:t>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BF305A">
        <w:rPr>
          <w:rFonts w:ascii="Times New Roman" w:eastAsia="Times New Roman" w:hAnsi="Times New Roman"/>
          <w:b/>
          <w:sz w:val="24"/>
          <w:szCs w:val="24"/>
        </w:rPr>
        <w:t>October 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4605E">
        <w:rPr>
          <w:rFonts w:ascii="Times New Roman" w:eastAsia="Times New Roman" w:hAnsi="Times New Roman"/>
          <w:sz w:val="24"/>
          <w:szCs w:val="24"/>
        </w:rPr>
        <w:t xml:space="preserve">from </w:t>
      </w:r>
      <w:r w:rsidR="00BF305A">
        <w:rPr>
          <w:rFonts w:ascii="Times New Roman" w:eastAsia="Times New Roman" w:hAnsi="Times New Roman"/>
          <w:sz w:val="24"/>
          <w:szCs w:val="24"/>
        </w:rPr>
        <w:t>2</w:t>
      </w:r>
      <w:r w:rsidR="0094605E">
        <w:rPr>
          <w:rFonts w:ascii="Times New Roman" w:eastAsia="Times New Roman" w:hAnsi="Times New Roman"/>
          <w:sz w:val="24"/>
          <w:szCs w:val="24"/>
        </w:rPr>
        <w:t>:</w:t>
      </w:r>
      <w:r w:rsidR="00B37B72">
        <w:rPr>
          <w:rFonts w:ascii="Times New Roman" w:eastAsia="Times New Roman" w:hAnsi="Times New Roman"/>
          <w:sz w:val="24"/>
          <w:szCs w:val="24"/>
        </w:rPr>
        <w:t xml:space="preserve">59am </w:t>
      </w:r>
      <w:r w:rsidR="0094605E">
        <w:rPr>
          <w:rFonts w:ascii="Times New Roman" w:eastAsia="Times New Roman" w:hAnsi="Times New Roman"/>
          <w:sz w:val="24"/>
          <w:szCs w:val="24"/>
        </w:rPr>
        <w:t xml:space="preserve">ET until </w:t>
      </w:r>
      <w:r w:rsidR="00BF305A">
        <w:rPr>
          <w:rFonts w:ascii="Times New Roman" w:eastAsia="Times New Roman" w:hAnsi="Times New Roman"/>
          <w:sz w:val="24"/>
          <w:szCs w:val="24"/>
        </w:rPr>
        <w:t>7</w:t>
      </w:r>
      <w:r w:rsidR="00B37B72">
        <w:rPr>
          <w:rFonts w:ascii="Times New Roman" w:eastAsia="Times New Roman" w:hAnsi="Times New Roman"/>
          <w:sz w:val="24"/>
          <w:szCs w:val="24"/>
        </w:rPr>
        <w:t>:</w:t>
      </w:r>
      <w:r w:rsidR="00BF305A">
        <w:rPr>
          <w:rFonts w:ascii="Times New Roman" w:eastAsia="Times New Roman" w:hAnsi="Times New Roman"/>
          <w:sz w:val="24"/>
          <w:szCs w:val="24"/>
        </w:rPr>
        <w:t>00p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A93C87">
        <w:rPr>
          <w:rFonts w:ascii="Times New Roman" w:eastAsia="Times New Roman" w:hAnsi="Times New Roman"/>
          <w:b/>
          <w:sz w:val="24"/>
          <w:szCs w:val="24"/>
        </w:rPr>
        <w:t xml:space="preserve">October </w:t>
      </w:r>
      <w:r w:rsidR="00BF305A">
        <w:rPr>
          <w:rFonts w:ascii="Times New Roman" w:eastAsia="Times New Roman" w:hAnsi="Times New Roman"/>
          <w:b/>
          <w:sz w:val="24"/>
          <w:szCs w:val="24"/>
        </w:rPr>
        <w:t>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65F426F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w:t>
      </w:r>
      <w:r w:rsidR="003F7626">
        <w:rPr>
          <w:rFonts w:ascii="Times New Roman" w:eastAsia="Times New Roman" w:hAnsi="Times New Roman"/>
          <w:sz w:val="24"/>
          <w:szCs w:val="24"/>
        </w:rPr>
        <w:t>here are two (2) ways t</w:t>
      </w:r>
      <w:r>
        <w:rPr>
          <w:rFonts w:ascii="Times New Roman" w:eastAsia="Times New Roman" w:hAnsi="Times New Roman"/>
          <w:sz w:val="24"/>
          <w:szCs w:val="24"/>
        </w:rPr>
        <w:t>o enter</w:t>
      </w:r>
      <w:r w:rsidRPr="00ED5FAE">
        <w:rPr>
          <w:rFonts w:ascii="Times New Roman" w:eastAsia="Times New Roman" w:hAnsi="Times New Roman"/>
          <w:sz w:val="24"/>
          <w:szCs w:val="24"/>
        </w:rPr>
        <w:t xml:space="preserve">: </w:t>
      </w:r>
    </w:p>
    <w:p w14:paraId="0B03E5CB" w14:textId="42B46228" w:rsidR="003F7626" w:rsidRDefault="003F7626" w:rsidP="003F762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003F60FD" w:rsidRPr="003F60FD">
        <w:rPr>
          <w:rFonts w:ascii="Times New Roman" w:eastAsia="Times New Roman" w:hAnsi="Times New Roman"/>
          <w:sz w:val="24"/>
          <w:szCs w:val="24"/>
        </w:rPr>
        <w:t>Listen to the Station</w:t>
      </w:r>
      <w:r w:rsidR="003F60FD">
        <w:rPr>
          <w:rFonts w:ascii="Times New Roman" w:eastAsia="Times New Roman" w:hAnsi="Times New Roman"/>
          <w:sz w:val="24"/>
          <w:szCs w:val="24"/>
        </w:rPr>
        <w:t xml:space="preserve"> each weekday at or around </w:t>
      </w:r>
      <w:r w:rsidR="00BF305A">
        <w:rPr>
          <w:rFonts w:ascii="Times New Roman" w:eastAsia="Times New Roman" w:hAnsi="Times New Roman"/>
          <w:sz w:val="24"/>
          <w:szCs w:val="24"/>
        </w:rPr>
        <w:t>3</w:t>
      </w:r>
      <w:r w:rsidR="003F60FD">
        <w:rPr>
          <w:rFonts w:ascii="Times New Roman" w:eastAsia="Times New Roman" w:hAnsi="Times New Roman"/>
          <w:sz w:val="24"/>
          <w:szCs w:val="24"/>
        </w:rPr>
        <w:t>:00</w:t>
      </w:r>
      <w:r w:rsidR="00BF305A">
        <w:rPr>
          <w:rFonts w:ascii="Times New Roman" w:eastAsia="Times New Roman" w:hAnsi="Times New Roman"/>
          <w:sz w:val="24"/>
          <w:szCs w:val="24"/>
        </w:rPr>
        <w:t>p</w:t>
      </w:r>
      <w:r w:rsidR="003F60FD" w:rsidRPr="003F60FD">
        <w:rPr>
          <w:rFonts w:ascii="Times New Roman" w:eastAsia="Times New Roman" w:hAnsi="Times New Roman"/>
          <w:sz w:val="24"/>
          <w:szCs w:val="24"/>
        </w:rPr>
        <w:t>m ET during the Contest Period. When the Station announces the daily keyword, entrant must text the daily keyword to 317-377-0939</w:t>
      </w:r>
      <w:r>
        <w:rPr>
          <w:rFonts w:ascii="Times New Roman" w:eastAsia="Times New Roman" w:hAnsi="Times New Roman"/>
          <w:sz w:val="24"/>
          <w:szCs w:val="24"/>
        </w:rPr>
        <w:t xml:space="preserve"> by </w:t>
      </w:r>
      <w:r w:rsidR="00BF305A">
        <w:rPr>
          <w:rFonts w:ascii="Times New Roman" w:eastAsia="Times New Roman" w:hAnsi="Times New Roman"/>
          <w:sz w:val="24"/>
          <w:szCs w:val="24"/>
        </w:rPr>
        <w:t>7:00p</w:t>
      </w:r>
      <w:r>
        <w:rPr>
          <w:rFonts w:ascii="Times New Roman" w:eastAsia="Times New Roman" w:hAnsi="Times New Roman"/>
          <w:sz w:val="24"/>
          <w:szCs w:val="24"/>
        </w:rPr>
        <w:t>m ET that day</w:t>
      </w:r>
      <w:r w:rsidR="003F60FD" w:rsidRPr="003F60FD">
        <w:rPr>
          <w:rFonts w:ascii="Times New Roman" w:eastAsia="Times New Roman" w:hAnsi="Times New Roman"/>
          <w:sz w:val="24"/>
          <w:szCs w:val="24"/>
        </w:rPr>
        <w:t xml:space="preserve">. </w:t>
      </w:r>
    </w:p>
    <w:p w14:paraId="42E95BD3" w14:textId="77777777" w:rsidR="003F7626" w:rsidRPr="00B37B72" w:rsidRDefault="003F7626" w:rsidP="00B37B72">
      <w:pPr>
        <w:pStyle w:val="ListParagraph"/>
        <w:spacing w:after="120" w:line="240" w:lineRule="auto"/>
        <w:ind w:left="1080"/>
        <w:jc w:val="both"/>
        <w:rPr>
          <w:rFonts w:ascii="Times New Roman" w:eastAsia="Times New Roman" w:hAnsi="Times New Roman"/>
          <w:sz w:val="24"/>
          <w:szCs w:val="24"/>
        </w:rPr>
      </w:pPr>
    </w:p>
    <w:p w14:paraId="1A0D9371" w14:textId="3AAB0EEF" w:rsidR="003F7626" w:rsidRPr="00B37B72" w:rsidRDefault="003F60FD" w:rsidP="003F762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 xml:space="preserve">Standard </w:t>
      </w:r>
      <w:r w:rsidR="003F7626" w:rsidRPr="00B37B72">
        <w:rPr>
          <w:rFonts w:ascii="Times New Roman" w:eastAsia="Times New Roman" w:hAnsi="Times New Roman"/>
          <w:b/>
          <w:sz w:val="24"/>
          <w:szCs w:val="24"/>
        </w:rPr>
        <w:t xml:space="preserve">data and </w:t>
      </w:r>
      <w:r w:rsidRPr="00B37B72">
        <w:rPr>
          <w:rFonts w:ascii="Times New Roman" w:eastAsia="Times New Roman" w:hAnsi="Times New Roman"/>
          <w:b/>
          <w:sz w:val="24"/>
          <w:szCs w:val="24"/>
        </w:rPr>
        <w:t>text messaging rates</w:t>
      </w:r>
      <w:r w:rsidR="003F7626" w:rsidRPr="00B37B72">
        <w:rPr>
          <w:rFonts w:ascii="Times New Roman" w:eastAsia="Times New Roman" w:hAnsi="Times New Roman"/>
          <w:b/>
          <w:sz w:val="24"/>
          <w:szCs w:val="24"/>
        </w:rPr>
        <w:t xml:space="preserve"> apply</w:t>
      </w:r>
      <w:r w:rsidRPr="00B37B72">
        <w:rPr>
          <w:rFonts w:ascii="Times New Roman" w:eastAsia="Times New Roman" w:hAnsi="Times New Roman"/>
          <w:bCs/>
          <w:sz w:val="24"/>
          <w:szCs w:val="24"/>
        </w:rPr>
        <w:t>, as established by an individual’s wireless carrier</w:t>
      </w:r>
      <w:r w:rsidR="003F7626" w:rsidRPr="00B37B72">
        <w:rPr>
          <w:rFonts w:ascii="Times New Roman" w:eastAsia="Times New Roman" w:hAnsi="Times New Roman"/>
          <w:bCs/>
          <w:sz w:val="24"/>
          <w:szCs w:val="24"/>
        </w:rPr>
        <w:t>.</w:t>
      </w:r>
      <w:r w:rsidRPr="00B37B72">
        <w:rPr>
          <w:rFonts w:ascii="Times New Roman" w:eastAsia="Times New Roman" w:hAnsi="Times New Roman"/>
          <w:bCs/>
          <w:sz w:val="24"/>
          <w:szCs w:val="24"/>
        </w:rPr>
        <w:t xml:space="preserve"> Station assumes no responsibility for any fees or charges incurred for and associated with any text message sent to or from Station.  Any and all fees arising out of the transmission of a text message </w:t>
      </w:r>
      <w:r w:rsidR="003F7626">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w:t>
      </w:r>
      <w:r w:rsidR="003F7626" w:rsidRPr="00B37B72">
        <w:rPr>
          <w:rFonts w:ascii="Times New Roman" w:eastAsia="Times New Roman" w:hAnsi="Times New Roman"/>
          <w:bCs/>
          <w:sz w:val="24"/>
          <w:szCs w:val="24"/>
        </w:rPr>
        <w:t>Entrant</w:t>
      </w:r>
      <w:r w:rsidR="003F7626">
        <w:rPr>
          <w:rFonts w:ascii="Times New Roman" w:eastAsia="Times New Roman" w:hAnsi="Times New Roman"/>
          <w:bCs/>
          <w:sz w:val="24"/>
          <w:szCs w:val="24"/>
        </w:rPr>
        <w:t>s using the text method to enter</w:t>
      </w:r>
      <w:r w:rsidR="003F7626" w:rsidRPr="00B37B72">
        <w:rPr>
          <w:rFonts w:ascii="Times New Roman" w:eastAsia="Times New Roman" w:hAnsi="Times New Roman"/>
          <w:bCs/>
          <w:sz w:val="24"/>
          <w:szCs w:val="24"/>
        </w:rPr>
        <w:t xml:space="preserve"> agree to receive text messages from Station relating to the Contest from time to time.</w:t>
      </w:r>
      <w:r w:rsidRPr="00B37B72">
        <w:rPr>
          <w:rFonts w:ascii="Times New Roman" w:eastAsia="Times New Roman" w:hAnsi="Times New Roman"/>
          <w:bCs/>
          <w:sz w:val="24"/>
          <w:szCs w:val="24"/>
        </w:rPr>
        <w:t xml:space="preserve"> </w:t>
      </w:r>
      <w:r w:rsidRPr="00B37B72">
        <w:rPr>
          <w:rFonts w:ascii="Times New Roman" w:eastAsia="Times New Roman" w:hAnsi="Times New Roman"/>
          <w:b/>
          <w:sz w:val="24"/>
          <w:szCs w:val="24"/>
        </w:rPr>
        <w:t xml:space="preserve">Limit one (1) </w:t>
      </w:r>
      <w:r w:rsidR="003F7626" w:rsidRPr="00B37B72">
        <w:rPr>
          <w:rFonts w:ascii="Times New Roman" w:eastAsia="Times New Roman" w:hAnsi="Times New Roman"/>
          <w:b/>
          <w:sz w:val="24"/>
          <w:szCs w:val="24"/>
        </w:rPr>
        <w:t xml:space="preserve">text </w:t>
      </w:r>
      <w:r w:rsidRPr="00B37B72">
        <w:rPr>
          <w:rFonts w:ascii="Times New Roman" w:eastAsia="Times New Roman" w:hAnsi="Times New Roman"/>
          <w:b/>
          <w:sz w:val="24"/>
          <w:szCs w:val="24"/>
        </w:rPr>
        <w:t>entry per person</w:t>
      </w:r>
      <w:r w:rsidR="003F7626" w:rsidRPr="00B37B72">
        <w:rPr>
          <w:rFonts w:ascii="Times New Roman" w:eastAsia="Times New Roman" w:hAnsi="Times New Roman"/>
          <w:b/>
          <w:sz w:val="24"/>
          <w:szCs w:val="24"/>
        </w:rPr>
        <w:t xml:space="preserve"> per day</w:t>
      </w:r>
      <w:r w:rsidRPr="00B37B72">
        <w:rPr>
          <w:rFonts w:ascii="Times New Roman" w:eastAsia="Times New Roman" w:hAnsi="Times New Roman"/>
          <w:b/>
          <w:sz w:val="24"/>
          <w:szCs w:val="24"/>
        </w:rPr>
        <w:t>.</w:t>
      </w:r>
      <w:r w:rsidRPr="00B37B72">
        <w:rPr>
          <w:rFonts w:ascii="Times New Roman" w:eastAsia="Times New Roman" w:hAnsi="Times New Roman"/>
          <w:bCs/>
          <w:sz w:val="24"/>
          <w:szCs w:val="24"/>
        </w:rPr>
        <w:t xml:space="preserve"> </w:t>
      </w:r>
    </w:p>
    <w:p w14:paraId="53A65718" w14:textId="2F680E15" w:rsidR="003F7626" w:rsidRDefault="003F7626" w:rsidP="003F7626">
      <w:pPr>
        <w:pStyle w:val="ListParagraph"/>
        <w:spacing w:after="120" w:line="240" w:lineRule="auto"/>
        <w:ind w:left="1080"/>
        <w:jc w:val="both"/>
        <w:rPr>
          <w:rFonts w:ascii="Times New Roman" w:eastAsia="Times New Roman" w:hAnsi="Times New Roman"/>
          <w:bCs/>
          <w:iCs/>
          <w:sz w:val="24"/>
          <w:szCs w:val="24"/>
        </w:rPr>
      </w:pPr>
    </w:p>
    <w:p w14:paraId="45F117B7" w14:textId="7EDE9626" w:rsidR="003F7626" w:rsidRPr="003F7626" w:rsidRDefault="003F7626" w:rsidP="00B37B72">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at or around </w:t>
      </w:r>
      <w:r w:rsidR="00BF305A">
        <w:rPr>
          <w:rFonts w:ascii="Times New Roman" w:eastAsia="Times New Roman" w:hAnsi="Times New Roman"/>
          <w:sz w:val="24"/>
          <w:szCs w:val="24"/>
        </w:rPr>
        <w:t>3</w:t>
      </w:r>
      <w:r>
        <w:rPr>
          <w:rFonts w:ascii="Times New Roman" w:eastAsia="Times New Roman" w:hAnsi="Times New Roman"/>
          <w:sz w:val="24"/>
          <w:szCs w:val="24"/>
        </w:rPr>
        <w:t>:00</w:t>
      </w:r>
      <w:r w:rsidR="00BF305A">
        <w:rPr>
          <w:rFonts w:ascii="Times New Roman" w:eastAsia="Times New Roman" w:hAnsi="Times New Roman"/>
          <w:sz w:val="24"/>
          <w:szCs w:val="24"/>
        </w:rPr>
        <w:t>p</w:t>
      </w:r>
      <w:r w:rsidRPr="003F60FD">
        <w:rPr>
          <w:rFonts w:ascii="Times New Roman" w:eastAsia="Times New Roman" w:hAnsi="Times New Roman"/>
          <w:sz w:val="24"/>
          <w:szCs w:val="24"/>
        </w:rPr>
        <w:t xml:space="preserve">m ET during the Contest Period. When the Station announces the daily keyword, entrant must </w:t>
      </w:r>
      <w:r>
        <w:rPr>
          <w:rFonts w:ascii="Times New Roman" w:eastAsia="Times New Roman" w:hAnsi="Times New Roman"/>
          <w:sz w:val="24"/>
          <w:szCs w:val="24"/>
        </w:rPr>
        <w:t xml:space="preserve">visit the Station </w:t>
      </w:r>
      <w:r w:rsidR="00176687">
        <w:rPr>
          <w:rFonts w:ascii="Times New Roman" w:eastAsia="Times New Roman" w:hAnsi="Times New Roman"/>
          <w:sz w:val="24"/>
          <w:szCs w:val="24"/>
        </w:rPr>
        <w:t>w</w:t>
      </w:r>
      <w:r>
        <w:rPr>
          <w:rFonts w:ascii="Times New Roman" w:eastAsia="Times New Roman" w:hAnsi="Times New Roman"/>
          <w:sz w:val="24"/>
          <w:szCs w:val="24"/>
        </w:rPr>
        <w:t>ebsite</w:t>
      </w:r>
      <w:r w:rsidR="00176687">
        <w:rPr>
          <w:rFonts w:ascii="Times New Roman" w:eastAsia="Times New Roman" w:hAnsi="Times New Roman"/>
          <w:sz w:val="24"/>
          <w:szCs w:val="24"/>
        </w:rPr>
        <w:t xml:space="preserve"> located at </w:t>
      </w:r>
      <w:r w:rsidR="00176687" w:rsidRPr="00176687">
        <w:rPr>
          <w:rFonts w:ascii="Times New Roman" w:eastAsia="Times New Roman" w:hAnsi="Times New Roman"/>
          <w:sz w:val="24"/>
          <w:szCs w:val="24"/>
        </w:rPr>
        <w:t>www.939xindy.com</w:t>
      </w:r>
      <w:r w:rsidR="00176687">
        <w:rPr>
          <w:rFonts w:ascii="Times New Roman" w:eastAsia="Times New Roman" w:hAnsi="Times New Roman"/>
          <w:sz w:val="24"/>
          <w:szCs w:val="24"/>
        </w:rPr>
        <w:t>,</w:t>
      </w:r>
      <w:r>
        <w:rPr>
          <w:rFonts w:ascii="Times New Roman" w:eastAsia="Times New Roman" w:hAnsi="Times New Roman"/>
          <w:sz w:val="24"/>
          <w:szCs w:val="24"/>
        </w:rPr>
        <w:t xml:space="preserve"> click on the Contest link, click on the Indy Scream Park Contest link, and complete and submit the registration form, including providing that day’s keyword, by </w:t>
      </w:r>
      <w:r w:rsidR="00BF305A">
        <w:rPr>
          <w:rFonts w:ascii="Times New Roman" w:eastAsia="Times New Roman" w:hAnsi="Times New Roman"/>
          <w:sz w:val="24"/>
          <w:szCs w:val="24"/>
        </w:rPr>
        <w:t>7:00p</w:t>
      </w:r>
      <w:r>
        <w:rPr>
          <w:rFonts w:ascii="Times New Roman" w:eastAsia="Times New Roman" w:hAnsi="Times New Roman"/>
          <w:sz w:val="24"/>
          <w:szCs w:val="24"/>
        </w:rPr>
        <w:t>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06929E81"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0345F389"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69DB69F0"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2654D056" w14:textId="7ACC2CD0" w:rsidR="003F60FD" w:rsidRDefault="003F60FD" w:rsidP="00B37B72">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sidR="003F7626">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sidR="003F7626">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sidR="003F7626">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1EC94118" w14:textId="77777777"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14:paraId="29D304FF" w14:textId="642851E5"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sidR="00B37B72">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BF305A">
        <w:rPr>
          <w:rFonts w:ascii="Times New Roman" w:eastAsia="Times New Roman" w:hAnsi="Times New Roman"/>
          <w:sz w:val="24"/>
          <w:szCs w:val="24"/>
        </w:rPr>
        <w:t>7</w:t>
      </w:r>
      <w:r w:rsidR="003F60FD" w:rsidRPr="00ED5FAE">
        <w:rPr>
          <w:rFonts w:ascii="Times New Roman" w:eastAsia="Times New Roman" w:hAnsi="Times New Roman"/>
          <w:sz w:val="24"/>
          <w:szCs w:val="24"/>
        </w:rPr>
        <w:t>:</w:t>
      </w:r>
      <w:r w:rsidR="00BF305A">
        <w:rPr>
          <w:rFonts w:ascii="Times New Roman" w:eastAsia="Times New Roman" w:hAnsi="Times New Roman"/>
          <w:sz w:val="24"/>
          <w:szCs w:val="24"/>
        </w:rPr>
        <w:t>15p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one (1) entry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5CEEA330"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D40D757" w14:textId="79044B64" w:rsidR="00BF305A" w:rsidRPr="00BF305A" w:rsidRDefault="001E78E2" w:rsidP="00BF305A">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BF305A">
        <w:rPr>
          <w:rFonts w:ascii="Times New Roman" w:eastAsia="Times New Roman" w:hAnsi="Times New Roman"/>
          <w:sz w:val="24"/>
          <w:szCs w:val="24"/>
        </w:rPr>
        <w:t>Five (5</w:t>
      </w:r>
      <w:r w:rsidR="00BF305A" w:rsidRPr="00ED5FAE">
        <w:rPr>
          <w:rFonts w:ascii="Times New Roman" w:eastAsia="Times New Roman" w:hAnsi="Times New Roman"/>
          <w:sz w:val="24"/>
          <w:szCs w:val="24"/>
        </w:rPr>
        <w:t>) Prize</w:t>
      </w:r>
      <w:r w:rsidR="00BF305A">
        <w:rPr>
          <w:rFonts w:ascii="Times New Roman" w:eastAsia="Times New Roman" w:hAnsi="Times New Roman"/>
          <w:sz w:val="24"/>
          <w:szCs w:val="24"/>
        </w:rPr>
        <w:t>s</w:t>
      </w:r>
      <w:r w:rsidR="00BF305A" w:rsidRPr="00ED5FAE">
        <w:rPr>
          <w:rFonts w:ascii="Times New Roman" w:eastAsia="Times New Roman" w:hAnsi="Times New Roman"/>
          <w:sz w:val="24"/>
          <w:szCs w:val="24"/>
        </w:rPr>
        <w:t xml:space="preserve"> will be awarded in this Contest</w:t>
      </w:r>
      <w:r w:rsidR="00BF305A">
        <w:rPr>
          <w:rFonts w:ascii="Times New Roman" w:eastAsia="Times New Roman" w:hAnsi="Times New Roman"/>
          <w:sz w:val="24"/>
          <w:szCs w:val="24"/>
        </w:rPr>
        <w:t>, one for each day through the Contest Period</w:t>
      </w:r>
      <w:r w:rsidR="00BF305A" w:rsidRPr="00ED5FAE">
        <w:rPr>
          <w:rFonts w:ascii="Times New Roman" w:eastAsia="Times New Roman" w:hAnsi="Times New Roman"/>
          <w:sz w:val="24"/>
          <w:szCs w:val="24"/>
        </w:rPr>
        <w:t xml:space="preserve">.  </w:t>
      </w:r>
      <w:r w:rsidR="00BF305A">
        <w:rPr>
          <w:rFonts w:ascii="Times New Roman" w:eastAsia="Times New Roman" w:hAnsi="Times New Roman"/>
          <w:sz w:val="24"/>
          <w:szCs w:val="24"/>
        </w:rPr>
        <w:t xml:space="preserve">Five (5) winners (one for each day through the Contest Period) each will win four (4) tickets to the FIX Exhibit at the Indiana State Museum. </w:t>
      </w:r>
      <w:r w:rsidR="00BF305A">
        <w:rPr>
          <w:rFonts w:ascii="Times New Roman" w:eastAsia="Times New Roman" w:hAnsi="Times New Roman"/>
          <w:b/>
          <w:sz w:val="24"/>
          <w:szCs w:val="24"/>
        </w:rPr>
        <w:t xml:space="preserve">ARV </w:t>
      </w:r>
      <w:proofErr w:type="gramStart"/>
      <w:r w:rsidR="00BF305A">
        <w:rPr>
          <w:rFonts w:ascii="Times New Roman" w:eastAsia="Times New Roman" w:hAnsi="Times New Roman"/>
          <w:sz w:val="24"/>
          <w:szCs w:val="24"/>
        </w:rPr>
        <w:t>SIXTY EIGHT</w:t>
      </w:r>
      <w:proofErr w:type="gramEnd"/>
      <w:r w:rsidR="00BF305A">
        <w:rPr>
          <w:rFonts w:ascii="Times New Roman" w:eastAsia="Times New Roman" w:hAnsi="Times New Roman"/>
          <w:sz w:val="24"/>
          <w:szCs w:val="24"/>
        </w:rPr>
        <w:t xml:space="preserve"> </w:t>
      </w:r>
      <w:r w:rsidR="00BF305A" w:rsidRPr="008C209F">
        <w:rPr>
          <w:rFonts w:ascii="Times New Roman" w:eastAsia="Times New Roman" w:hAnsi="Times New Roman"/>
          <w:sz w:val="24"/>
          <w:szCs w:val="24"/>
        </w:rPr>
        <w:t>DOLLARS</w:t>
      </w:r>
      <w:r w:rsidR="00BF305A">
        <w:rPr>
          <w:rFonts w:ascii="Times New Roman" w:eastAsia="Times New Roman" w:hAnsi="Times New Roman"/>
          <w:b/>
          <w:sz w:val="24"/>
          <w:szCs w:val="24"/>
        </w:rPr>
        <w:t xml:space="preserve"> </w:t>
      </w:r>
      <w:r w:rsidR="00BF305A">
        <w:rPr>
          <w:rFonts w:ascii="Times New Roman" w:eastAsia="Times New Roman" w:hAnsi="Times New Roman"/>
          <w:sz w:val="24"/>
          <w:szCs w:val="24"/>
        </w:rPr>
        <w:t>(</w:t>
      </w:r>
      <w:r w:rsidR="00BF305A" w:rsidRPr="00ED5FAE">
        <w:rPr>
          <w:rFonts w:ascii="Times New Roman" w:eastAsia="Times New Roman" w:hAnsi="Times New Roman"/>
          <w:b/>
          <w:sz w:val="24"/>
          <w:szCs w:val="24"/>
        </w:rPr>
        <w:t>$</w:t>
      </w:r>
      <w:r w:rsidR="00BF305A">
        <w:rPr>
          <w:rFonts w:ascii="Times New Roman" w:eastAsia="Times New Roman" w:hAnsi="Times New Roman"/>
          <w:b/>
          <w:sz w:val="24"/>
          <w:szCs w:val="24"/>
        </w:rPr>
        <w:t>68)</w:t>
      </w:r>
      <w:r w:rsidR="00BF305A" w:rsidRPr="00ED5FAE">
        <w:rPr>
          <w:rFonts w:ascii="Times New Roman" w:eastAsia="Times New Roman" w:hAnsi="Times New Roman"/>
          <w:b/>
          <w:sz w:val="24"/>
          <w:szCs w:val="24"/>
        </w:rPr>
        <w:t>.</w:t>
      </w:r>
    </w:p>
    <w:p w14:paraId="4B28C998" w14:textId="14082D75" w:rsidR="00BF305A" w:rsidRPr="00BF305A" w:rsidRDefault="00BF305A" w:rsidP="00BF305A">
      <w:pPr>
        <w:spacing w:after="120" w:line="240" w:lineRule="auto"/>
        <w:ind w:left="720"/>
        <w:jc w:val="both"/>
        <w:rPr>
          <w:rFonts w:ascii="Times New Roman" w:eastAsia="Times New Roman" w:hAnsi="Times New Roman"/>
          <w:b/>
          <w:smallCaps/>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 xml:space="preserve">THREE HUNDRED FORTY </w:t>
      </w:r>
      <w:r w:rsidRPr="00B37B72">
        <w:rPr>
          <w:rFonts w:ascii="Times New Roman" w:eastAsia="Times New Roman" w:hAnsi="Times New Roman"/>
          <w:b/>
          <w:sz w:val="24"/>
          <w:szCs w:val="24"/>
        </w:rPr>
        <w:t>DOLLARS ($</w:t>
      </w:r>
      <w:r>
        <w:rPr>
          <w:rFonts w:ascii="Times New Roman" w:eastAsia="Times New Roman" w:hAnsi="Times New Roman"/>
          <w:b/>
          <w:sz w:val="24"/>
          <w:szCs w:val="24"/>
        </w:rPr>
        <w:t>34</w:t>
      </w:r>
      <w:r w:rsidRPr="00B37B72">
        <w:rPr>
          <w:rFonts w:ascii="Times New Roman" w:eastAsia="Times New Roman" w:hAnsi="Times New Roman"/>
          <w:b/>
          <w:sz w:val="24"/>
          <w:szCs w:val="24"/>
        </w:rPr>
        <w:t>0).</w:t>
      </w:r>
    </w:p>
    <w:p w14:paraId="2D667332" w14:textId="71F35845" w:rsidR="00BF305A" w:rsidRPr="00185C7C" w:rsidRDefault="00BF305A" w:rsidP="00BF305A">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Each w</w:t>
      </w:r>
      <w:r w:rsidRPr="00ED5FAE">
        <w:rPr>
          <w:rFonts w:ascii="Times New Roman" w:eastAsia="Times New Roman" w:hAnsi="Times New Roman"/>
          <w:sz w:val="24"/>
          <w:szCs w:val="24"/>
        </w:rPr>
        <w:t xml:space="preserve">inner is responsible for all taxes associated with prize receipt and/or use.  Odds of winning the Prize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E5E2260" w14:textId="77777777" w:rsidR="00BF305A" w:rsidRPr="00185C7C" w:rsidRDefault="00BF305A" w:rsidP="00BF305A">
      <w:pPr>
        <w:pStyle w:val="NormalWeb"/>
        <w:shd w:val="clear" w:color="auto" w:fill="FFFFFF"/>
        <w:ind w:left="720"/>
        <w:jc w:val="both"/>
        <w:rPr>
          <w:rFonts w:eastAsia="Times New Roman"/>
        </w:rPr>
      </w:pPr>
      <w:r w:rsidRPr="00185C7C">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170D8696" w14:textId="77777777"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Prize or event is temporarily postponed or permanently canceled due to disease, epidemic, pandemic, quarantine, any acts of government and/or any reason that is beyond the control of </w:t>
      </w:r>
      <w:r>
        <w:rPr>
          <w:rFonts w:eastAsia="Times New Roman"/>
          <w:b/>
          <w:bCs/>
          <w:u w:val="single"/>
        </w:rPr>
        <w:lastRenderedPageBreak/>
        <w:t>Sponsor and/or Station, then no substitution or alternate prize will be provided by Sponsor and/or Station.</w:t>
      </w:r>
    </w:p>
    <w:p w14:paraId="7CF0E76E" w14:textId="77777777" w:rsidR="001E78E2" w:rsidRPr="00185C7C" w:rsidRDefault="001E78E2" w:rsidP="001E78E2">
      <w:pPr>
        <w:pStyle w:val="NormalWeb"/>
        <w:shd w:val="clear" w:color="auto" w:fill="FFFFFF"/>
        <w:ind w:left="720"/>
        <w:rPr>
          <w:rFonts w:eastAsia="Times New Roman"/>
          <w:sz w:val="20"/>
          <w:szCs w:val="20"/>
        </w:rPr>
      </w:pPr>
    </w:p>
    <w:p w14:paraId="40EB56FB" w14:textId="1E36E13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w:t>
      </w:r>
      <w:r w:rsidRPr="00ED5FAE">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3E655C7D"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BF305A">
        <w:rPr>
          <w:rFonts w:ascii="Times New Roman" w:eastAsia="Times New Roman" w:hAnsi="Times New Roman"/>
          <w:b/>
          <w:sz w:val="24"/>
          <w:szCs w:val="24"/>
        </w:rPr>
        <w:t>Indiana State Museum</w:t>
      </w:r>
      <w:r>
        <w:rPr>
          <w:rFonts w:ascii="Times New Roman" w:eastAsia="Times New Roman" w:hAnsi="Times New Roman"/>
          <w:b/>
          <w:sz w:val="24"/>
          <w:szCs w:val="24"/>
        </w:rPr>
        <w:t xml:space="preserve">, </w:t>
      </w:r>
      <w:r w:rsidR="00BF305A" w:rsidRPr="00BF305A">
        <w:rPr>
          <w:rFonts w:ascii="Times New Roman" w:eastAsia="Times New Roman" w:hAnsi="Times New Roman"/>
          <w:b/>
          <w:sz w:val="24"/>
          <w:szCs w:val="24"/>
        </w:rPr>
        <w:t>650 W Washington St, Indianapolis, IN 46204</w:t>
      </w:r>
      <w:bookmarkStart w:id="3" w:name="_GoBack"/>
      <w:bookmarkEnd w:id="3"/>
      <w:r>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FD687F"/>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1173" w16cex:dateUtc="2020-09-17T2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E3A8" w14:textId="77777777" w:rsidR="00FD687F" w:rsidRDefault="00FD687F">
      <w:pPr>
        <w:spacing w:after="0" w:line="240" w:lineRule="auto"/>
      </w:pPr>
      <w:r>
        <w:separator/>
      </w:r>
    </w:p>
  </w:endnote>
  <w:endnote w:type="continuationSeparator" w:id="0">
    <w:p w14:paraId="3011CD1D" w14:textId="77777777" w:rsidR="00FD687F" w:rsidRDefault="00FD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FD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05E">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FD68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F5DD" w14:textId="77777777" w:rsidR="00FD687F" w:rsidRDefault="00FD687F">
      <w:pPr>
        <w:spacing w:after="0" w:line="240" w:lineRule="auto"/>
      </w:pPr>
      <w:r>
        <w:separator/>
      </w:r>
    </w:p>
  </w:footnote>
  <w:footnote w:type="continuationSeparator" w:id="0">
    <w:p w14:paraId="39F308E0" w14:textId="77777777" w:rsidR="00FD687F" w:rsidRDefault="00FD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FD687F"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752A0"/>
    <w:rsid w:val="00086E33"/>
    <w:rsid w:val="000B5FD0"/>
    <w:rsid w:val="00176687"/>
    <w:rsid w:val="001C718E"/>
    <w:rsid w:val="001E78E2"/>
    <w:rsid w:val="003F60FD"/>
    <w:rsid w:val="003F7626"/>
    <w:rsid w:val="004641A7"/>
    <w:rsid w:val="004D2410"/>
    <w:rsid w:val="00615551"/>
    <w:rsid w:val="006206A4"/>
    <w:rsid w:val="007E498C"/>
    <w:rsid w:val="008734B5"/>
    <w:rsid w:val="0094205E"/>
    <w:rsid w:val="0094605E"/>
    <w:rsid w:val="00A93C87"/>
    <w:rsid w:val="00AC6B79"/>
    <w:rsid w:val="00B37B72"/>
    <w:rsid w:val="00BF305A"/>
    <w:rsid w:val="00E23F25"/>
    <w:rsid w:val="00E9647F"/>
    <w:rsid w:val="00FD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2020-10-02T17:42:00Z</dcterms:created>
  <dcterms:modified xsi:type="dcterms:W3CDTF">2020-10-02T17:42:00Z</dcterms:modified>
</cp:coreProperties>
</file>